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9A7" w:rsidRDefault="001839A7" w:rsidP="001839A7">
      <w:pPr>
        <w:spacing w:after="120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1839A7">
        <w:rPr>
          <w:rFonts w:ascii="Times New Roman" w:hAnsi="Times New Roman" w:cs="Times New Roman"/>
          <w:b/>
          <w:sz w:val="21"/>
          <w:szCs w:val="21"/>
        </w:rPr>
        <w:t>FORMULARZ CENOWY/OPIS PRZEDMIOTU ZAMÓWIENIA</w:t>
      </w:r>
    </w:p>
    <w:p w:rsidR="0017624E" w:rsidRPr="0037654F" w:rsidRDefault="00A9097C" w:rsidP="0017624E">
      <w:pPr>
        <w:spacing w:after="120"/>
        <w:rPr>
          <w:rFonts w:ascii="Times New Roman" w:hAnsi="Times New Roman" w:cs="Times New Roman"/>
          <w:b/>
          <w:sz w:val="21"/>
          <w:szCs w:val="21"/>
        </w:rPr>
      </w:pPr>
      <w:r w:rsidRPr="0037654F">
        <w:rPr>
          <w:rFonts w:ascii="Times New Roman" w:hAnsi="Times New Roman" w:cs="Times New Roman"/>
          <w:b/>
          <w:sz w:val="21"/>
          <w:szCs w:val="21"/>
        </w:rPr>
        <w:t>Część</w:t>
      </w:r>
      <w:r w:rsidR="001839A7">
        <w:rPr>
          <w:rFonts w:ascii="Times New Roman" w:hAnsi="Times New Roman" w:cs="Times New Roman"/>
          <w:b/>
          <w:sz w:val="21"/>
          <w:szCs w:val="21"/>
        </w:rPr>
        <w:t xml:space="preserve"> nr 24</w:t>
      </w:r>
    </w:p>
    <w:tbl>
      <w:tblPr>
        <w:tblStyle w:val="Tabela-Siatka"/>
        <w:tblW w:w="15310" w:type="dxa"/>
        <w:tblInd w:w="-714" w:type="dxa"/>
        <w:tblLook w:val="04A0" w:firstRow="1" w:lastRow="0" w:firstColumn="1" w:lastColumn="0" w:noHBand="0" w:noVBand="1"/>
      </w:tblPr>
      <w:tblGrid>
        <w:gridCol w:w="552"/>
        <w:gridCol w:w="3514"/>
        <w:gridCol w:w="619"/>
        <w:gridCol w:w="673"/>
        <w:gridCol w:w="1776"/>
        <w:gridCol w:w="1688"/>
        <w:gridCol w:w="912"/>
        <w:gridCol w:w="1768"/>
        <w:gridCol w:w="1412"/>
        <w:gridCol w:w="2396"/>
      </w:tblGrid>
      <w:tr w:rsidR="0075398B" w:rsidRPr="0037654F" w:rsidTr="005E244B">
        <w:tc>
          <w:tcPr>
            <w:tcW w:w="552" w:type="dxa"/>
            <w:shd w:val="clear" w:color="auto" w:fill="D0CECE" w:themeFill="background2" w:themeFillShade="E6"/>
          </w:tcPr>
          <w:p w:rsidR="001566CE" w:rsidRPr="0037654F" w:rsidRDefault="001566CE" w:rsidP="00AF1BD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Lp.</w:t>
            </w:r>
          </w:p>
        </w:tc>
        <w:tc>
          <w:tcPr>
            <w:tcW w:w="3514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Przedmiot zamówienia</w:t>
            </w:r>
            <w:r w:rsidR="001B66F4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w</w:t>
            </w:r>
            <w:r w:rsidR="005E12A6" w:rsidRPr="0037654F">
              <w:rPr>
                <w:rFonts w:ascii="Times New Roman" w:hAnsi="Times New Roman" w:cs="Times New Roman"/>
                <w:sz w:val="21"/>
                <w:szCs w:val="21"/>
              </w:rPr>
              <w:t>ielkość opakowania (jeśli dotyczy)</w:t>
            </w:r>
          </w:p>
        </w:tc>
        <w:tc>
          <w:tcPr>
            <w:tcW w:w="619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J.m.</w:t>
            </w:r>
          </w:p>
        </w:tc>
        <w:tc>
          <w:tcPr>
            <w:tcW w:w="673" w:type="dxa"/>
            <w:shd w:val="clear" w:color="auto" w:fill="D0CECE" w:themeFill="background2" w:themeFillShade="E6"/>
          </w:tcPr>
          <w:p w:rsidR="001566CE" w:rsidRPr="0037654F" w:rsidRDefault="00F52C63" w:rsidP="00F52C63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Ilość</w:t>
            </w:r>
          </w:p>
        </w:tc>
        <w:tc>
          <w:tcPr>
            <w:tcW w:w="1776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Cena jednostkowa NETTO w PLN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>za j.m. z kol. 3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)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688" w:type="dxa"/>
            <w:shd w:val="clear" w:color="auto" w:fill="D0CECE" w:themeFill="background2" w:themeFillShade="E6"/>
          </w:tcPr>
          <w:p w:rsidR="001566CE" w:rsidRPr="0037654F" w:rsidRDefault="00842DBD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NETTO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1566CE" w:rsidRPr="0037654F">
              <w:rPr>
                <w:rFonts w:ascii="Times New Roman" w:hAnsi="Times New Roman" w:cs="Times New Roman"/>
                <w:sz w:val="21"/>
                <w:szCs w:val="21"/>
              </w:rPr>
              <w:t>w 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(4 x 5)</w:t>
            </w:r>
          </w:p>
        </w:tc>
        <w:tc>
          <w:tcPr>
            <w:tcW w:w="912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Stawka % VAT</w:t>
            </w:r>
          </w:p>
        </w:tc>
        <w:tc>
          <w:tcPr>
            <w:tcW w:w="1768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 BRUTTO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w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(6 + 7)</w:t>
            </w:r>
          </w:p>
        </w:tc>
        <w:tc>
          <w:tcPr>
            <w:tcW w:w="1412" w:type="dxa"/>
            <w:shd w:val="clear" w:color="auto" w:fill="D0CECE" w:themeFill="background2" w:themeFillShade="E6"/>
          </w:tcPr>
          <w:p w:rsidR="001566CE" w:rsidRPr="0037654F" w:rsidRDefault="001566CE" w:rsidP="000E512A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Producent</w:t>
            </w:r>
          </w:p>
        </w:tc>
        <w:tc>
          <w:tcPr>
            <w:tcW w:w="2396" w:type="dxa"/>
            <w:shd w:val="clear" w:color="auto" w:fill="D0CECE" w:themeFill="background2" w:themeFillShade="E6"/>
          </w:tcPr>
          <w:p w:rsidR="001566CE" w:rsidRPr="0037654F" w:rsidRDefault="00E40F28" w:rsidP="009D6B9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Nazwa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handlowa</w:t>
            </w:r>
            <w:r w:rsidR="000F6F9D" w:rsidRPr="0037654F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="009707FC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numer katalogowy identyfikując</w:t>
            </w:r>
            <w:r w:rsidR="00D00980" w:rsidRPr="0037654F">
              <w:rPr>
                <w:rFonts w:ascii="Times New Roman" w:hAnsi="Times New Roman" w:cs="Times New Roman"/>
                <w:sz w:val="21"/>
                <w:szCs w:val="21"/>
              </w:rPr>
              <w:t>a/</w:t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y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4405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oferowany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produkt</w:t>
            </w:r>
          </w:p>
        </w:tc>
      </w:tr>
      <w:tr w:rsidR="00053C15" w:rsidRPr="0037654F" w:rsidTr="005E244B">
        <w:trPr>
          <w:trHeight w:val="299"/>
        </w:trPr>
        <w:tc>
          <w:tcPr>
            <w:tcW w:w="552" w:type="dxa"/>
            <w:shd w:val="clear" w:color="auto" w:fill="D0CECE" w:themeFill="background2" w:themeFillShade="E6"/>
          </w:tcPr>
          <w:p w:rsidR="00053C15" w:rsidRPr="0037654F" w:rsidRDefault="00053C15" w:rsidP="00AF1BD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514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619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673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776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688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912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768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412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2396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</w:tr>
      <w:tr w:rsidR="0075398B" w:rsidRPr="0037654F" w:rsidTr="005E244B">
        <w:tc>
          <w:tcPr>
            <w:tcW w:w="552" w:type="dxa"/>
          </w:tcPr>
          <w:p w:rsidR="001566CE" w:rsidRPr="0037654F" w:rsidRDefault="00AF1BD2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514" w:type="dxa"/>
          </w:tcPr>
          <w:p w:rsidR="001566CE" w:rsidRPr="00BC11D2" w:rsidRDefault="00D9273F" w:rsidP="003B5A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Nożyczki chirurgiczne </w:t>
            </w:r>
            <w:r w:rsidR="003D0268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delikatne</w:t>
            </w:r>
            <w:r w:rsidR="00F71C80">
              <w:rPr>
                <w:rFonts w:ascii="Arial" w:hAnsi="Arial" w:cs="Arial"/>
                <w:sz w:val="20"/>
                <w:szCs w:val="20"/>
              </w:rPr>
              <w:t xml:space="preserve"> , proste , długość</w:t>
            </w:r>
            <w:r w:rsidR="003D0268">
              <w:rPr>
                <w:rFonts w:ascii="Arial" w:hAnsi="Arial" w:cs="Arial"/>
                <w:sz w:val="20"/>
                <w:szCs w:val="20"/>
              </w:rPr>
              <w:t xml:space="preserve"> 90- 100 mm, ostrza ostro ostre , wielorazowego użytku</w:t>
            </w:r>
          </w:p>
        </w:tc>
        <w:tc>
          <w:tcPr>
            <w:tcW w:w="619" w:type="dxa"/>
          </w:tcPr>
          <w:p w:rsidR="001566CE" w:rsidRPr="0037654F" w:rsidRDefault="00BE049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673" w:type="dxa"/>
          </w:tcPr>
          <w:p w:rsidR="001566CE" w:rsidRPr="0037654F" w:rsidRDefault="003D0268" w:rsidP="003D026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776" w:type="dxa"/>
          </w:tcPr>
          <w:p w:rsidR="001566CE" w:rsidRPr="0037654F" w:rsidRDefault="001566CE" w:rsidP="00F71E7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88" w:type="dxa"/>
          </w:tcPr>
          <w:p w:rsidR="001566CE" w:rsidRPr="0037654F" w:rsidRDefault="001566CE" w:rsidP="00C647A0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2" w:type="dxa"/>
          </w:tcPr>
          <w:p w:rsidR="001566CE" w:rsidRPr="0037654F" w:rsidRDefault="001566CE" w:rsidP="00141E1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68" w:type="dxa"/>
          </w:tcPr>
          <w:p w:rsidR="001566CE" w:rsidRPr="0037654F" w:rsidRDefault="001566CE" w:rsidP="00141E1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2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96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5398B" w:rsidRPr="0037654F" w:rsidTr="005E244B">
        <w:tc>
          <w:tcPr>
            <w:tcW w:w="552" w:type="dxa"/>
          </w:tcPr>
          <w:p w:rsidR="001566CE" w:rsidRPr="00C966FE" w:rsidRDefault="00AF1BD2" w:rsidP="00AF1BD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66F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14" w:type="dxa"/>
          </w:tcPr>
          <w:p w:rsidR="001566CE" w:rsidRPr="00C966FE" w:rsidRDefault="00704465" w:rsidP="003B5A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Nożyczki naczyniowe delikatne typu Reynolds-Jameson,zakrzywione</w:t>
            </w:r>
            <w:r w:rsidR="00015393">
              <w:rPr>
                <w:rFonts w:ascii="Arial" w:hAnsi="Arial" w:cs="Arial"/>
                <w:sz w:val="20"/>
                <w:szCs w:val="20"/>
              </w:rPr>
              <w:t xml:space="preserve">                  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15393">
              <w:rPr>
                <w:rFonts w:ascii="Arial" w:hAnsi="Arial" w:cs="Arial"/>
                <w:sz w:val="20"/>
                <w:szCs w:val="20"/>
              </w:rPr>
              <w:t>( wygięte )</w:t>
            </w:r>
            <w:r>
              <w:rPr>
                <w:rFonts w:ascii="Arial" w:hAnsi="Arial" w:cs="Arial"/>
                <w:sz w:val="20"/>
                <w:szCs w:val="20"/>
              </w:rPr>
              <w:t>, długość 140-150 mm, ostrza ostro ostre , wielorazowego użytku</w:t>
            </w:r>
          </w:p>
        </w:tc>
        <w:tc>
          <w:tcPr>
            <w:tcW w:w="619" w:type="dxa"/>
          </w:tcPr>
          <w:p w:rsidR="001566CE" w:rsidRPr="0037654F" w:rsidRDefault="00BE049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673" w:type="dxa"/>
          </w:tcPr>
          <w:p w:rsidR="001566CE" w:rsidRPr="0037654F" w:rsidRDefault="003D0268" w:rsidP="003D026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776" w:type="dxa"/>
          </w:tcPr>
          <w:p w:rsidR="001566CE" w:rsidRPr="0037654F" w:rsidRDefault="001566CE" w:rsidP="00F71E7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88" w:type="dxa"/>
          </w:tcPr>
          <w:p w:rsidR="001566CE" w:rsidRPr="0037654F" w:rsidRDefault="001566CE" w:rsidP="00C647A0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2" w:type="dxa"/>
          </w:tcPr>
          <w:p w:rsidR="001566CE" w:rsidRPr="0037654F" w:rsidRDefault="001566CE" w:rsidP="00141E1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68" w:type="dxa"/>
          </w:tcPr>
          <w:p w:rsidR="001566CE" w:rsidRPr="0037654F" w:rsidRDefault="001566CE" w:rsidP="00141E1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2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96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5398B" w:rsidRPr="0037654F" w:rsidTr="005E244B">
        <w:tc>
          <w:tcPr>
            <w:tcW w:w="552" w:type="dxa"/>
          </w:tcPr>
          <w:p w:rsidR="001566CE" w:rsidRPr="0037654F" w:rsidRDefault="00AF1BD2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3514" w:type="dxa"/>
          </w:tcPr>
          <w:p w:rsidR="001566CE" w:rsidRPr="00C2592F" w:rsidRDefault="000B36B7" w:rsidP="003B5A08">
            <w:pPr>
              <w:rPr>
                <w:rFonts w:ascii="Arial Narrow" w:hAnsi="Arial Narrow" w:cs="Calibri"/>
              </w:rPr>
            </w:pPr>
            <w:r>
              <w:rPr>
                <w:rFonts w:ascii="Arial Narrow" w:hAnsi="Arial Narrow" w:cs="Calibri"/>
              </w:rPr>
              <w:t xml:space="preserve">Nożyczki preparacyjne , proste , długość </w:t>
            </w:r>
            <w:r>
              <w:rPr>
                <w:rFonts w:ascii="Arial" w:hAnsi="Arial" w:cs="Arial"/>
                <w:sz w:val="20"/>
                <w:szCs w:val="20"/>
              </w:rPr>
              <w:t>110 -115 mm , ostrza ostro ostre, wielorazowego użytku</w:t>
            </w:r>
          </w:p>
        </w:tc>
        <w:tc>
          <w:tcPr>
            <w:tcW w:w="619" w:type="dxa"/>
          </w:tcPr>
          <w:p w:rsidR="001566CE" w:rsidRPr="0037654F" w:rsidRDefault="00BE049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673" w:type="dxa"/>
          </w:tcPr>
          <w:p w:rsidR="001566CE" w:rsidRPr="0037654F" w:rsidRDefault="003D0268" w:rsidP="003D026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776" w:type="dxa"/>
          </w:tcPr>
          <w:p w:rsidR="001566CE" w:rsidRPr="0037654F" w:rsidRDefault="001566CE" w:rsidP="000D37DC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88" w:type="dxa"/>
          </w:tcPr>
          <w:p w:rsidR="001566CE" w:rsidRPr="0037654F" w:rsidRDefault="001566CE" w:rsidP="000D37DC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2" w:type="dxa"/>
          </w:tcPr>
          <w:p w:rsidR="001566CE" w:rsidRPr="0037654F" w:rsidRDefault="001566CE" w:rsidP="000D37DC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68" w:type="dxa"/>
          </w:tcPr>
          <w:p w:rsidR="001566CE" w:rsidRPr="0037654F" w:rsidRDefault="001566CE" w:rsidP="000D37DC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2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96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5398B" w:rsidRPr="0037654F" w:rsidTr="005E244B">
        <w:tc>
          <w:tcPr>
            <w:tcW w:w="552" w:type="dxa"/>
          </w:tcPr>
          <w:p w:rsidR="001566CE" w:rsidRPr="0037654F" w:rsidRDefault="00AF1BD2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3514" w:type="dxa"/>
          </w:tcPr>
          <w:p w:rsidR="001566CE" w:rsidRPr="00A00D67" w:rsidRDefault="00D847CF" w:rsidP="00D92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 Narrow" w:hAnsi="Arial Narrow" w:cs="Calibri"/>
              </w:rPr>
              <w:t xml:space="preserve"> </w:t>
            </w:r>
            <w:r w:rsidR="0055287D">
              <w:rPr>
                <w:rFonts w:ascii="Arial Narrow" w:hAnsi="Arial Narrow" w:cs="Calibri"/>
              </w:rPr>
              <w:t>Nożycz</w:t>
            </w:r>
            <w:r w:rsidR="000D37DC">
              <w:rPr>
                <w:rFonts w:ascii="Arial Narrow" w:hAnsi="Arial Narrow" w:cs="Calibri"/>
              </w:rPr>
              <w:t>ki preparacyjne typu Mayo Lexer,</w:t>
            </w:r>
            <w:r w:rsidR="0055287D">
              <w:rPr>
                <w:rFonts w:ascii="Arial Narrow" w:hAnsi="Arial Narrow" w:cs="Calibri"/>
              </w:rPr>
              <w:t xml:space="preserve"> </w:t>
            </w:r>
            <w:r w:rsidR="00015393">
              <w:rPr>
                <w:rFonts w:ascii="Arial Narrow" w:hAnsi="Arial Narrow" w:cs="Calibri"/>
              </w:rPr>
              <w:t xml:space="preserve">zakrzywione ( </w:t>
            </w:r>
            <w:r w:rsidR="000D37DC">
              <w:rPr>
                <w:rFonts w:ascii="Arial Narrow" w:hAnsi="Arial Narrow" w:cs="Calibri"/>
              </w:rPr>
              <w:t>o</w:t>
            </w:r>
            <w:r w:rsidR="0055287D">
              <w:rPr>
                <w:rFonts w:ascii="Arial Narrow" w:hAnsi="Arial Narrow" w:cs="Calibri"/>
              </w:rPr>
              <w:t>dgięte</w:t>
            </w:r>
            <w:r w:rsidR="00015393">
              <w:rPr>
                <w:rFonts w:ascii="Arial Narrow" w:hAnsi="Arial Narrow" w:cs="Calibri"/>
              </w:rPr>
              <w:t xml:space="preserve"> )</w:t>
            </w:r>
            <w:r w:rsidR="000D37DC">
              <w:rPr>
                <w:rFonts w:ascii="Arial Narrow" w:hAnsi="Arial Narrow" w:cs="Calibri"/>
              </w:rPr>
              <w:t xml:space="preserve">, długość </w:t>
            </w:r>
            <w:r w:rsidR="000D37DC">
              <w:rPr>
                <w:rFonts w:ascii="Arial" w:hAnsi="Arial" w:cs="Arial"/>
                <w:sz w:val="20"/>
                <w:szCs w:val="20"/>
              </w:rPr>
              <w:t>160 -165 mm</w:t>
            </w:r>
            <w:r w:rsidR="000D37DC">
              <w:rPr>
                <w:rFonts w:ascii="Arial Narrow" w:hAnsi="Arial Narrow" w:cs="Calibri"/>
              </w:rPr>
              <w:t xml:space="preserve"> </w:t>
            </w:r>
            <w:proofErr w:type="spellStart"/>
            <w:r w:rsidR="000D37DC">
              <w:rPr>
                <w:rFonts w:ascii="Arial Narrow" w:hAnsi="Arial Narrow" w:cs="Calibri"/>
              </w:rPr>
              <w:t>mm</w:t>
            </w:r>
            <w:proofErr w:type="spellEnd"/>
            <w:r w:rsidR="000D37DC">
              <w:rPr>
                <w:rFonts w:ascii="Arial Narrow" w:hAnsi="Arial Narrow" w:cs="Calibri"/>
              </w:rPr>
              <w:t>, ostrza tępo tępe, wąskie, wielorazowego użytku</w:t>
            </w:r>
          </w:p>
        </w:tc>
        <w:tc>
          <w:tcPr>
            <w:tcW w:w="619" w:type="dxa"/>
          </w:tcPr>
          <w:p w:rsidR="001566CE" w:rsidRPr="0037654F" w:rsidRDefault="00BE049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673" w:type="dxa"/>
          </w:tcPr>
          <w:p w:rsidR="001566CE" w:rsidRPr="0037654F" w:rsidRDefault="003D0268" w:rsidP="003D026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776" w:type="dxa"/>
          </w:tcPr>
          <w:p w:rsidR="001566CE" w:rsidRPr="0037654F" w:rsidRDefault="001566CE" w:rsidP="00D16247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88" w:type="dxa"/>
          </w:tcPr>
          <w:p w:rsidR="001566CE" w:rsidRPr="0037654F" w:rsidRDefault="001566CE" w:rsidP="00D16247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2" w:type="dxa"/>
          </w:tcPr>
          <w:p w:rsidR="001566CE" w:rsidRPr="0037654F" w:rsidRDefault="001566CE" w:rsidP="000D37DC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68" w:type="dxa"/>
          </w:tcPr>
          <w:p w:rsidR="001566CE" w:rsidRPr="0037654F" w:rsidRDefault="001566CE" w:rsidP="000D37DC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2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96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D13D75" w:rsidRPr="0037654F" w:rsidTr="005E244B">
        <w:tc>
          <w:tcPr>
            <w:tcW w:w="552" w:type="dxa"/>
          </w:tcPr>
          <w:p w:rsidR="00D13D75" w:rsidRPr="0037654F" w:rsidRDefault="00D13D75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3514" w:type="dxa"/>
          </w:tcPr>
          <w:p w:rsidR="00D13D75" w:rsidRPr="00A00D67" w:rsidRDefault="00416DC8" w:rsidP="003B5A08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Nożyczki chirurgiczne ,</w:t>
            </w:r>
            <w:r w:rsidR="0001539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zakrzywione ( odgięte )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, długość </w:t>
            </w:r>
            <w:r w:rsidR="00D1624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140-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145 mm , </w:t>
            </w:r>
            <w:r w:rsidR="00D1624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                                        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z utwardzonymi ostrzami,</w:t>
            </w:r>
            <w:r w:rsidR="00D1624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twarda wkładka, </w:t>
            </w:r>
            <w:r w:rsidR="00D1624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ostro ostre, wielorazowego użytku</w:t>
            </w:r>
          </w:p>
        </w:tc>
        <w:tc>
          <w:tcPr>
            <w:tcW w:w="619" w:type="dxa"/>
          </w:tcPr>
          <w:p w:rsidR="00D13D75" w:rsidRDefault="00D13D75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673" w:type="dxa"/>
          </w:tcPr>
          <w:p w:rsidR="00D13D75" w:rsidRDefault="003D0268" w:rsidP="003D026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776" w:type="dxa"/>
          </w:tcPr>
          <w:p w:rsidR="00D13D75" w:rsidRDefault="00D13D75" w:rsidP="00D16247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88" w:type="dxa"/>
          </w:tcPr>
          <w:p w:rsidR="00D13D75" w:rsidRDefault="00D13D75" w:rsidP="00D16247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2" w:type="dxa"/>
          </w:tcPr>
          <w:p w:rsidR="00D13D75" w:rsidRDefault="00D13D75" w:rsidP="00141E1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68" w:type="dxa"/>
          </w:tcPr>
          <w:p w:rsidR="00D13D75" w:rsidRDefault="00D13D75" w:rsidP="00141E1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2" w:type="dxa"/>
          </w:tcPr>
          <w:p w:rsidR="00D13D75" w:rsidRPr="0037654F" w:rsidRDefault="00D13D75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96" w:type="dxa"/>
          </w:tcPr>
          <w:p w:rsidR="00D13D75" w:rsidRPr="0037654F" w:rsidRDefault="00D13D75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B7EA3" w:rsidRPr="0037654F" w:rsidTr="005E244B">
        <w:tc>
          <w:tcPr>
            <w:tcW w:w="552" w:type="dxa"/>
          </w:tcPr>
          <w:p w:rsidR="00CB7EA3" w:rsidRDefault="00CB7EA3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6.</w:t>
            </w:r>
          </w:p>
        </w:tc>
        <w:tc>
          <w:tcPr>
            <w:tcW w:w="3514" w:type="dxa"/>
          </w:tcPr>
          <w:p w:rsidR="00CB7EA3" w:rsidRDefault="00F71C80" w:rsidP="003B5A08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Nożyczki preparacyjne </w:t>
            </w:r>
            <w:r w:rsidR="008C294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</w:t>
            </w:r>
            <w:r w:rsidR="0001539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zakrzywione ( </w:t>
            </w:r>
            <w:r w:rsidR="008C294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odg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ięte </w:t>
            </w:r>
            <w:r w:rsidR="0001539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)</w:t>
            </w:r>
            <w:r w:rsidR="008C294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typu Toennis Adson , długo</w:t>
            </w:r>
            <w:r w:rsidR="008C294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ść 175</w:t>
            </w:r>
            <w:r w:rsidR="00F401E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-180 </w:t>
            </w:r>
            <w:r w:rsidR="008C294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mm, ostrza </w:t>
            </w:r>
            <w:r w:rsidR="00F34A2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tępo tępe utwardzone z twardą wkładką , wielorazowego użytku</w:t>
            </w:r>
          </w:p>
        </w:tc>
        <w:tc>
          <w:tcPr>
            <w:tcW w:w="619" w:type="dxa"/>
          </w:tcPr>
          <w:p w:rsidR="00CB7EA3" w:rsidRDefault="00CB7EA3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673" w:type="dxa"/>
          </w:tcPr>
          <w:p w:rsidR="00CB7EA3" w:rsidRDefault="003D0268" w:rsidP="003D026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776" w:type="dxa"/>
          </w:tcPr>
          <w:p w:rsidR="00CB7EA3" w:rsidRDefault="00CB7EA3" w:rsidP="00C81D8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88" w:type="dxa"/>
          </w:tcPr>
          <w:p w:rsidR="00CB7EA3" w:rsidRDefault="00CB7EA3" w:rsidP="00C81D8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2" w:type="dxa"/>
          </w:tcPr>
          <w:p w:rsidR="00CB7EA3" w:rsidRDefault="00CB7EA3" w:rsidP="00C81D8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68" w:type="dxa"/>
          </w:tcPr>
          <w:p w:rsidR="00CB7EA3" w:rsidRDefault="00CB7EA3" w:rsidP="00C81D8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2" w:type="dxa"/>
          </w:tcPr>
          <w:p w:rsidR="00CB7EA3" w:rsidRPr="0037654F" w:rsidRDefault="00CB7EA3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96" w:type="dxa"/>
          </w:tcPr>
          <w:p w:rsidR="00CB7EA3" w:rsidRPr="0037654F" w:rsidRDefault="00CB7EA3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B7EA3" w:rsidRPr="0037654F" w:rsidTr="005E244B">
        <w:tc>
          <w:tcPr>
            <w:tcW w:w="552" w:type="dxa"/>
          </w:tcPr>
          <w:p w:rsidR="00CB7EA3" w:rsidRDefault="00110BB9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7.</w:t>
            </w:r>
          </w:p>
        </w:tc>
        <w:tc>
          <w:tcPr>
            <w:tcW w:w="3514" w:type="dxa"/>
          </w:tcPr>
          <w:p w:rsidR="00373914" w:rsidRDefault="00E52160" w:rsidP="003B5A08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Kleszczyki naczyniowe typu Pean, proste, długość </w:t>
            </w:r>
            <w:r w:rsidR="002C0D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125-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130 mm, </w:t>
            </w:r>
            <w:r w:rsidR="0032463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,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wielorazowego użytku</w:t>
            </w:r>
          </w:p>
        </w:tc>
        <w:tc>
          <w:tcPr>
            <w:tcW w:w="619" w:type="dxa"/>
          </w:tcPr>
          <w:p w:rsidR="00CB7EA3" w:rsidRDefault="00CB7EA3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673" w:type="dxa"/>
          </w:tcPr>
          <w:p w:rsidR="00CB7EA3" w:rsidRDefault="003D0268" w:rsidP="003D026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776" w:type="dxa"/>
          </w:tcPr>
          <w:p w:rsidR="00CB7EA3" w:rsidRDefault="00CB7EA3" w:rsidP="002C0D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88" w:type="dxa"/>
          </w:tcPr>
          <w:p w:rsidR="00CB7EA3" w:rsidRDefault="00CB7EA3" w:rsidP="002C0D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2" w:type="dxa"/>
          </w:tcPr>
          <w:p w:rsidR="00CB7EA3" w:rsidRDefault="00CB7EA3" w:rsidP="004A29E0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68" w:type="dxa"/>
          </w:tcPr>
          <w:p w:rsidR="00CB7EA3" w:rsidRDefault="00CB7EA3" w:rsidP="004A29E0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2" w:type="dxa"/>
          </w:tcPr>
          <w:p w:rsidR="00CB7EA3" w:rsidRPr="0037654F" w:rsidRDefault="00CB7EA3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96" w:type="dxa"/>
          </w:tcPr>
          <w:p w:rsidR="00CB7EA3" w:rsidRPr="0037654F" w:rsidRDefault="00CB7EA3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B7EA3" w:rsidRPr="0037654F" w:rsidTr="005E244B">
        <w:tc>
          <w:tcPr>
            <w:tcW w:w="552" w:type="dxa"/>
          </w:tcPr>
          <w:p w:rsidR="00CB7EA3" w:rsidRDefault="00110BB9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8.</w:t>
            </w:r>
          </w:p>
        </w:tc>
        <w:tc>
          <w:tcPr>
            <w:tcW w:w="3514" w:type="dxa"/>
          </w:tcPr>
          <w:p w:rsidR="00CB7EA3" w:rsidRDefault="008627D5" w:rsidP="00110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Kleszczyki naczyniowe typu Rochester-Pean , proste , długość 160 mm, wielorazowego użytku </w:t>
            </w:r>
          </w:p>
        </w:tc>
        <w:tc>
          <w:tcPr>
            <w:tcW w:w="619" w:type="dxa"/>
          </w:tcPr>
          <w:p w:rsidR="00CB7EA3" w:rsidRDefault="00CB7EA3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673" w:type="dxa"/>
          </w:tcPr>
          <w:p w:rsidR="00CB7EA3" w:rsidRDefault="003D0268" w:rsidP="003D026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776" w:type="dxa"/>
          </w:tcPr>
          <w:p w:rsidR="00CB7EA3" w:rsidRDefault="00CB7EA3" w:rsidP="00324637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88" w:type="dxa"/>
          </w:tcPr>
          <w:p w:rsidR="00CB7EA3" w:rsidRDefault="00CB7EA3" w:rsidP="00324637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2" w:type="dxa"/>
          </w:tcPr>
          <w:p w:rsidR="00CB7EA3" w:rsidRDefault="00CB7EA3" w:rsidP="00C81D8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68" w:type="dxa"/>
          </w:tcPr>
          <w:p w:rsidR="00CB7EA3" w:rsidRDefault="00CB7EA3" w:rsidP="00C81D8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2" w:type="dxa"/>
          </w:tcPr>
          <w:p w:rsidR="00CB7EA3" w:rsidRPr="0037654F" w:rsidRDefault="00CB7EA3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96" w:type="dxa"/>
          </w:tcPr>
          <w:p w:rsidR="00CB7EA3" w:rsidRPr="0037654F" w:rsidRDefault="00CB7EA3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C039F" w:rsidRPr="0037654F" w:rsidTr="005E244B">
        <w:tc>
          <w:tcPr>
            <w:tcW w:w="552" w:type="dxa"/>
          </w:tcPr>
          <w:p w:rsidR="00EC039F" w:rsidRDefault="00EC039F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9.</w:t>
            </w:r>
          </w:p>
        </w:tc>
        <w:tc>
          <w:tcPr>
            <w:tcW w:w="3514" w:type="dxa"/>
          </w:tcPr>
          <w:p w:rsidR="00EC039F" w:rsidRDefault="00231F04" w:rsidP="00773745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Kleszczyki naczyniowe typu Pean, proste, długość 140 mm</w:t>
            </w:r>
            <w:r w:rsidR="00247EF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, wielorazowego użytku </w:t>
            </w:r>
          </w:p>
        </w:tc>
        <w:tc>
          <w:tcPr>
            <w:tcW w:w="619" w:type="dxa"/>
          </w:tcPr>
          <w:p w:rsidR="00EC039F" w:rsidRDefault="00EC039F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673" w:type="dxa"/>
          </w:tcPr>
          <w:p w:rsidR="00EC039F" w:rsidRDefault="003D0268" w:rsidP="003D026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776" w:type="dxa"/>
          </w:tcPr>
          <w:p w:rsidR="00EC039F" w:rsidRDefault="00EC039F" w:rsidP="003D3BE9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88" w:type="dxa"/>
          </w:tcPr>
          <w:p w:rsidR="00EC039F" w:rsidRDefault="00EC039F" w:rsidP="003D3BE9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2" w:type="dxa"/>
          </w:tcPr>
          <w:p w:rsidR="00EC039F" w:rsidRDefault="00EC039F" w:rsidP="00C81D8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68" w:type="dxa"/>
          </w:tcPr>
          <w:p w:rsidR="00EC039F" w:rsidRDefault="00EC039F" w:rsidP="003D3BE9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2" w:type="dxa"/>
          </w:tcPr>
          <w:p w:rsidR="00EC039F" w:rsidRPr="0037654F" w:rsidRDefault="00EC039F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96" w:type="dxa"/>
          </w:tcPr>
          <w:p w:rsidR="00EC039F" w:rsidRPr="0037654F" w:rsidRDefault="00EC039F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C039F" w:rsidRPr="0037654F" w:rsidTr="005E244B">
        <w:tc>
          <w:tcPr>
            <w:tcW w:w="552" w:type="dxa"/>
          </w:tcPr>
          <w:p w:rsidR="00EC039F" w:rsidRDefault="00EC039F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10.</w:t>
            </w:r>
          </w:p>
        </w:tc>
        <w:tc>
          <w:tcPr>
            <w:tcW w:w="3514" w:type="dxa"/>
          </w:tcPr>
          <w:p w:rsidR="00EC039F" w:rsidRDefault="00D14762" w:rsidP="003B5A08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Kleszczyki naczyniowe typ</w:t>
            </w:r>
            <w:r w:rsidR="00B42ED5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u Pean,proste , długość </w:t>
            </w:r>
            <w:r w:rsidR="0032463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130 </w:t>
            </w:r>
            <w:r w:rsidR="00B42ED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-140</w:t>
            </w:r>
            <w:r w:rsidR="0032463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mm, wielorazowego użytku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19" w:type="dxa"/>
          </w:tcPr>
          <w:p w:rsidR="00EC039F" w:rsidRDefault="00EC039F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673" w:type="dxa"/>
          </w:tcPr>
          <w:p w:rsidR="00EC039F" w:rsidRDefault="003D0268" w:rsidP="003D026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776" w:type="dxa"/>
          </w:tcPr>
          <w:p w:rsidR="00EC039F" w:rsidRDefault="00EC039F" w:rsidP="00C81D8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88" w:type="dxa"/>
          </w:tcPr>
          <w:p w:rsidR="00EC039F" w:rsidRDefault="00EC039F" w:rsidP="00C81D8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2" w:type="dxa"/>
          </w:tcPr>
          <w:p w:rsidR="00EC039F" w:rsidRDefault="00EC039F" w:rsidP="00C81D8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68" w:type="dxa"/>
          </w:tcPr>
          <w:p w:rsidR="00EC039F" w:rsidRDefault="00EC039F" w:rsidP="00B42ED5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2" w:type="dxa"/>
          </w:tcPr>
          <w:p w:rsidR="00EC039F" w:rsidRDefault="00EC039F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B42ED5" w:rsidRPr="0037654F" w:rsidRDefault="00B42ED5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96" w:type="dxa"/>
          </w:tcPr>
          <w:p w:rsidR="00EC039F" w:rsidRPr="0037654F" w:rsidRDefault="00EC039F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D9273F" w:rsidRPr="0037654F" w:rsidTr="005E244B">
        <w:tc>
          <w:tcPr>
            <w:tcW w:w="552" w:type="dxa"/>
          </w:tcPr>
          <w:p w:rsidR="00D9273F" w:rsidRDefault="00D9273F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11.</w:t>
            </w:r>
          </w:p>
        </w:tc>
        <w:tc>
          <w:tcPr>
            <w:tcW w:w="3514" w:type="dxa"/>
          </w:tcPr>
          <w:p w:rsidR="00D9273F" w:rsidRDefault="000E47D9" w:rsidP="003B5A08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Kleszczyki naczyniowe typu Pean zakrzywione </w:t>
            </w:r>
            <w:r w:rsidR="0001539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( odgięte )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długość 130 mm, wielorazowego użytku</w:t>
            </w:r>
          </w:p>
        </w:tc>
        <w:tc>
          <w:tcPr>
            <w:tcW w:w="619" w:type="dxa"/>
          </w:tcPr>
          <w:p w:rsidR="00D9273F" w:rsidRDefault="00D9273F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673" w:type="dxa"/>
          </w:tcPr>
          <w:p w:rsidR="00D9273F" w:rsidRDefault="003D0268" w:rsidP="003D026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776" w:type="dxa"/>
          </w:tcPr>
          <w:p w:rsidR="00D9273F" w:rsidRDefault="00D9273F" w:rsidP="00C81D8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88" w:type="dxa"/>
          </w:tcPr>
          <w:p w:rsidR="00D9273F" w:rsidRDefault="00D9273F" w:rsidP="00C81D8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2" w:type="dxa"/>
          </w:tcPr>
          <w:p w:rsidR="00D9273F" w:rsidRDefault="00D9273F" w:rsidP="00C81D8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68" w:type="dxa"/>
          </w:tcPr>
          <w:p w:rsidR="00D9273F" w:rsidRDefault="00D9273F" w:rsidP="00C81D8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2" w:type="dxa"/>
          </w:tcPr>
          <w:p w:rsidR="00D9273F" w:rsidRPr="0037654F" w:rsidRDefault="00D9273F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96" w:type="dxa"/>
          </w:tcPr>
          <w:p w:rsidR="00D9273F" w:rsidRPr="0037654F" w:rsidRDefault="00D9273F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D9273F" w:rsidRPr="0037654F" w:rsidTr="005E244B">
        <w:tc>
          <w:tcPr>
            <w:tcW w:w="552" w:type="dxa"/>
          </w:tcPr>
          <w:p w:rsidR="00D9273F" w:rsidRDefault="00D9273F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12.</w:t>
            </w:r>
          </w:p>
        </w:tc>
        <w:tc>
          <w:tcPr>
            <w:tcW w:w="3514" w:type="dxa"/>
          </w:tcPr>
          <w:p w:rsidR="00D9273F" w:rsidRDefault="000F40E9" w:rsidP="003B5A08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Kleszczyki</w:t>
            </w:r>
            <w:r w:rsidR="004B5A5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naczyniowe typ Pean </w:t>
            </w:r>
            <w:r w:rsidR="0001539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 zakrzywione ( odgięte )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, długość 140 mm, wielorazowego użytku</w:t>
            </w:r>
          </w:p>
        </w:tc>
        <w:tc>
          <w:tcPr>
            <w:tcW w:w="619" w:type="dxa"/>
          </w:tcPr>
          <w:p w:rsidR="00D9273F" w:rsidRDefault="00D9273F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673" w:type="dxa"/>
          </w:tcPr>
          <w:p w:rsidR="00D9273F" w:rsidRDefault="00900EFA" w:rsidP="00900EFA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776" w:type="dxa"/>
          </w:tcPr>
          <w:p w:rsidR="00D9273F" w:rsidRDefault="00D9273F" w:rsidP="00C81D8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88" w:type="dxa"/>
          </w:tcPr>
          <w:p w:rsidR="00D9273F" w:rsidRDefault="00D9273F" w:rsidP="00C81D8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2" w:type="dxa"/>
          </w:tcPr>
          <w:p w:rsidR="00D9273F" w:rsidRDefault="00D9273F" w:rsidP="00C81D8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68" w:type="dxa"/>
          </w:tcPr>
          <w:p w:rsidR="00D9273F" w:rsidRDefault="00D9273F" w:rsidP="00B420EA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2" w:type="dxa"/>
          </w:tcPr>
          <w:p w:rsidR="00D9273F" w:rsidRPr="0037654F" w:rsidRDefault="00D9273F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96" w:type="dxa"/>
          </w:tcPr>
          <w:p w:rsidR="00D9273F" w:rsidRPr="0037654F" w:rsidRDefault="00D9273F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D9273F" w:rsidRPr="0037654F" w:rsidTr="005E244B">
        <w:tc>
          <w:tcPr>
            <w:tcW w:w="552" w:type="dxa"/>
          </w:tcPr>
          <w:p w:rsidR="00D9273F" w:rsidRDefault="00900EFA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13</w:t>
            </w:r>
            <w:r w:rsidR="00D9273F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3514" w:type="dxa"/>
          </w:tcPr>
          <w:p w:rsidR="00D9273F" w:rsidRDefault="00015393" w:rsidP="003B5A08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Kleszczyki naczyniowe typu Rochester-Pean zakrzywione</w:t>
            </w:r>
            <w:r w:rsidR="0076434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                                 ( odgięte )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, długość 160 mm,</w:t>
            </w:r>
            <w:r w:rsidR="0076434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wielorazowego użytku </w:t>
            </w:r>
          </w:p>
        </w:tc>
        <w:tc>
          <w:tcPr>
            <w:tcW w:w="619" w:type="dxa"/>
          </w:tcPr>
          <w:p w:rsidR="00D9273F" w:rsidRDefault="00D9273F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673" w:type="dxa"/>
          </w:tcPr>
          <w:p w:rsidR="00D9273F" w:rsidRDefault="003D0268" w:rsidP="003D026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776" w:type="dxa"/>
          </w:tcPr>
          <w:p w:rsidR="00D9273F" w:rsidRDefault="00D9273F" w:rsidP="00C81D8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88" w:type="dxa"/>
          </w:tcPr>
          <w:p w:rsidR="00D9273F" w:rsidRDefault="00D9273F" w:rsidP="00C81D8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2" w:type="dxa"/>
          </w:tcPr>
          <w:p w:rsidR="00D9273F" w:rsidRDefault="00D9273F" w:rsidP="00C81D8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68" w:type="dxa"/>
          </w:tcPr>
          <w:p w:rsidR="00D9273F" w:rsidRDefault="00D9273F" w:rsidP="00C81D8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2" w:type="dxa"/>
          </w:tcPr>
          <w:p w:rsidR="00D9273F" w:rsidRPr="0037654F" w:rsidRDefault="00D9273F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96" w:type="dxa"/>
          </w:tcPr>
          <w:p w:rsidR="00D9273F" w:rsidRPr="0037654F" w:rsidRDefault="00D9273F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81D84" w:rsidRPr="0037654F" w:rsidTr="005E244B">
        <w:tc>
          <w:tcPr>
            <w:tcW w:w="552" w:type="dxa"/>
          </w:tcPr>
          <w:p w:rsidR="00C81D84" w:rsidRDefault="00C81D84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14" w:type="dxa"/>
          </w:tcPr>
          <w:p w:rsidR="00C81D84" w:rsidRPr="00C81D84" w:rsidRDefault="00C81D84" w:rsidP="003B5A0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                       </w:t>
            </w:r>
            <w:r w:rsidRPr="00C81D8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Razem PLN</w:t>
            </w:r>
          </w:p>
        </w:tc>
        <w:tc>
          <w:tcPr>
            <w:tcW w:w="619" w:type="dxa"/>
          </w:tcPr>
          <w:p w:rsidR="00C81D84" w:rsidRDefault="006C48EF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xx</w:t>
            </w:r>
          </w:p>
        </w:tc>
        <w:tc>
          <w:tcPr>
            <w:tcW w:w="673" w:type="dxa"/>
          </w:tcPr>
          <w:p w:rsidR="00C81D84" w:rsidRDefault="006C48EF" w:rsidP="0037391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xx</w:t>
            </w:r>
          </w:p>
        </w:tc>
        <w:tc>
          <w:tcPr>
            <w:tcW w:w="1776" w:type="dxa"/>
          </w:tcPr>
          <w:p w:rsidR="00C81D84" w:rsidRDefault="006C48EF" w:rsidP="00C81D8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xx</w:t>
            </w:r>
          </w:p>
        </w:tc>
        <w:tc>
          <w:tcPr>
            <w:tcW w:w="1688" w:type="dxa"/>
          </w:tcPr>
          <w:p w:rsidR="00C81D84" w:rsidRPr="002021F7" w:rsidRDefault="00C81D84" w:rsidP="00B420EA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912" w:type="dxa"/>
          </w:tcPr>
          <w:p w:rsidR="00C81D84" w:rsidRPr="002021F7" w:rsidRDefault="000249EF" w:rsidP="00B420EA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xx</w:t>
            </w:r>
          </w:p>
        </w:tc>
        <w:tc>
          <w:tcPr>
            <w:tcW w:w="1768" w:type="dxa"/>
          </w:tcPr>
          <w:p w:rsidR="00C81D84" w:rsidRPr="002021F7" w:rsidRDefault="00C81D84" w:rsidP="00B420EA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412" w:type="dxa"/>
          </w:tcPr>
          <w:p w:rsidR="00C81D84" w:rsidRPr="0037654F" w:rsidRDefault="000249EF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xx</w:t>
            </w:r>
          </w:p>
        </w:tc>
        <w:tc>
          <w:tcPr>
            <w:tcW w:w="2396" w:type="dxa"/>
          </w:tcPr>
          <w:p w:rsidR="00C81D84" w:rsidRPr="0037654F" w:rsidRDefault="000249EF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xx</w:t>
            </w:r>
          </w:p>
        </w:tc>
      </w:tr>
    </w:tbl>
    <w:p w:rsidR="004051CD" w:rsidRDefault="004051CD" w:rsidP="004051CD">
      <w:pPr>
        <w:ind w:left="4956"/>
        <w:rPr>
          <w:rFonts w:ascii="Times New Roman" w:hAnsi="Times New Roman" w:cs="Times New Roman"/>
          <w:b/>
          <w:sz w:val="21"/>
          <w:szCs w:val="21"/>
        </w:rPr>
      </w:pPr>
    </w:p>
    <w:p w:rsidR="004051CD" w:rsidRDefault="004051CD" w:rsidP="004051CD">
      <w:pPr>
        <w:ind w:left="4956"/>
        <w:rPr>
          <w:rFonts w:ascii="Times New Roman" w:hAnsi="Times New Roman" w:cs="Times New Roman"/>
          <w:b/>
          <w:sz w:val="21"/>
          <w:szCs w:val="21"/>
        </w:rPr>
      </w:pPr>
    </w:p>
    <w:p w:rsidR="004051CD" w:rsidRDefault="004051CD" w:rsidP="004051CD">
      <w:pPr>
        <w:ind w:left="4956"/>
        <w:rPr>
          <w:rFonts w:ascii="Times New Roman" w:hAnsi="Times New Roman" w:cs="Times New Roman"/>
          <w:b/>
          <w:sz w:val="21"/>
          <w:szCs w:val="21"/>
        </w:rPr>
      </w:pPr>
    </w:p>
    <w:p w:rsidR="004051CD" w:rsidRDefault="004051CD" w:rsidP="004051CD">
      <w:pPr>
        <w:ind w:left="4956"/>
        <w:rPr>
          <w:rFonts w:ascii="Times New Roman" w:hAnsi="Times New Roman" w:cs="Times New Roman"/>
          <w:b/>
          <w:sz w:val="21"/>
          <w:szCs w:val="21"/>
        </w:rPr>
      </w:pPr>
    </w:p>
    <w:p w:rsidR="004051CD" w:rsidRDefault="004051CD" w:rsidP="004051CD">
      <w:pPr>
        <w:ind w:left="4956"/>
        <w:rPr>
          <w:rFonts w:ascii="Times New Roman" w:hAnsi="Times New Roman" w:cs="Times New Roman"/>
          <w:b/>
          <w:sz w:val="21"/>
          <w:szCs w:val="21"/>
        </w:rPr>
      </w:pPr>
    </w:p>
    <w:p w:rsidR="004051CD" w:rsidRDefault="004051CD" w:rsidP="004051CD">
      <w:pPr>
        <w:ind w:left="4956"/>
        <w:rPr>
          <w:rFonts w:cstheme="minorHAnsi"/>
          <w:i/>
          <w:sz w:val="18"/>
          <w:szCs w:val="18"/>
        </w:rPr>
      </w:pPr>
      <w:r>
        <w:rPr>
          <w:rFonts w:ascii="Times New Roman" w:hAnsi="Times New Roman" w:cs="Times New Roman"/>
          <w:b/>
          <w:sz w:val="21"/>
          <w:szCs w:val="21"/>
        </w:rPr>
        <w:t>…………………………..</w:t>
      </w:r>
      <w:r w:rsidRPr="00BF54B7">
        <w:rPr>
          <w:rFonts w:cstheme="minorHAnsi"/>
          <w:i/>
          <w:sz w:val="18"/>
          <w:szCs w:val="18"/>
        </w:rPr>
        <w:t xml:space="preserve"> </w:t>
      </w:r>
    </w:p>
    <w:p w:rsidR="004051CD" w:rsidRPr="001E6F31" w:rsidRDefault="004051CD" w:rsidP="004051CD">
      <w:pPr>
        <w:ind w:left="4956"/>
        <w:rPr>
          <w:rFonts w:cstheme="minorHAnsi"/>
          <w:i/>
          <w:sz w:val="18"/>
          <w:szCs w:val="18"/>
        </w:rPr>
      </w:pPr>
      <w:r w:rsidRPr="00E72DE6">
        <w:rPr>
          <w:rFonts w:cstheme="minorHAnsi"/>
          <w:i/>
          <w:sz w:val="18"/>
          <w:szCs w:val="18"/>
        </w:rPr>
        <w:t>Dokument składany w postaci elektronicznej opatrzonej kwalifikowanym podpisem elektronicznym - podpis osoby upoważnionej  do reprezentacji Wykonawcy</w:t>
      </w:r>
    </w:p>
    <w:p w:rsidR="004F4C4C" w:rsidRPr="0037654F" w:rsidRDefault="004F4C4C" w:rsidP="004051CD">
      <w:pPr>
        <w:rPr>
          <w:rFonts w:ascii="Times New Roman" w:hAnsi="Times New Roman" w:cs="Times New Roman"/>
          <w:sz w:val="21"/>
          <w:szCs w:val="21"/>
        </w:rPr>
      </w:pPr>
    </w:p>
    <w:sectPr w:rsidR="004F4C4C" w:rsidRPr="0037654F" w:rsidSect="000E0A9F">
      <w:headerReference w:type="default" r:id="rId6"/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2F8C" w:rsidRDefault="007F2F8C" w:rsidP="00F71C80">
      <w:pPr>
        <w:spacing w:after="0" w:line="240" w:lineRule="auto"/>
      </w:pPr>
      <w:r>
        <w:separator/>
      </w:r>
    </w:p>
  </w:endnote>
  <w:endnote w:type="continuationSeparator" w:id="0">
    <w:p w:rsidR="007F2F8C" w:rsidRDefault="007F2F8C" w:rsidP="00F71C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2F8C" w:rsidRDefault="007F2F8C" w:rsidP="00F71C80">
      <w:pPr>
        <w:spacing w:after="0" w:line="240" w:lineRule="auto"/>
      </w:pPr>
      <w:r>
        <w:separator/>
      </w:r>
    </w:p>
  </w:footnote>
  <w:footnote w:type="continuationSeparator" w:id="0">
    <w:p w:rsidR="007F2F8C" w:rsidRDefault="007F2F8C" w:rsidP="00F71C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39A7" w:rsidRDefault="001839A7" w:rsidP="001839A7">
    <w:pPr>
      <w:pStyle w:val="Nagwek"/>
    </w:pPr>
    <w:r>
      <w:t>Załącznik nr 2.24</w:t>
    </w:r>
    <w:r>
      <w:t xml:space="preserve"> do SWZ, PN-161/23/KT</w:t>
    </w:r>
  </w:p>
  <w:p w:rsidR="001839A7" w:rsidRDefault="001839A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567"/>
    <w:rsid w:val="00010D1A"/>
    <w:rsid w:val="00015393"/>
    <w:rsid w:val="000249EF"/>
    <w:rsid w:val="00040405"/>
    <w:rsid w:val="000508EA"/>
    <w:rsid w:val="0005344D"/>
    <w:rsid w:val="00053C15"/>
    <w:rsid w:val="00083443"/>
    <w:rsid w:val="00090282"/>
    <w:rsid w:val="000A68E0"/>
    <w:rsid w:val="000B36B7"/>
    <w:rsid w:val="000C3344"/>
    <w:rsid w:val="000D0B03"/>
    <w:rsid w:val="000D37DC"/>
    <w:rsid w:val="000D6D9B"/>
    <w:rsid w:val="000E0A9F"/>
    <w:rsid w:val="000E47D9"/>
    <w:rsid w:val="000E512A"/>
    <w:rsid w:val="000F35F1"/>
    <w:rsid w:val="000F40E9"/>
    <w:rsid w:val="000F4622"/>
    <w:rsid w:val="000F6F9D"/>
    <w:rsid w:val="00110BB9"/>
    <w:rsid w:val="00111653"/>
    <w:rsid w:val="001145A1"/>
    <w:rsid w:val="0011463A"/>
    <w:rsid w:val="00130F53"/>
    <w:rsid w:val="00140596"/>
    <w:rsid w:val="00140987"/>
    <w:rsid w:val="00141E18"/>
    <w:rsid w:val="0014447B"/>
    <w:rsid w:val="00145A60"/>
    <w:rsid w:val="001566CE"/>
    <w:rsid w:val="0017624E"/>
    <w:rsid w:val="0018377C"/>
    <w:rsid w:val="001839A7"/>
    <w:rsid w:val="001870DE"/>
    <w:rsid w:val="001B66F4"/>
    <w:rsid w:val="001D2DD3"/>
    <w:rsid w:val="001F5722"/>
    <w:rsid w:val="002021F7"/>
    <w:rsid w:val="002129DB"/>
    <w:rsid w:val="002145FF"/>
    <w:rsid w:val="00231F04"/>
    <w:rsid w:val="002436F5"/>
    <w:rsid w:val="002445A4"/>
    <w:rsid w:val="00246746"/>
    <w:rsid w:val="00247EFE"/>
    <w:rsid w:val="00257FCC"/>
    <w:rsid w:val="002638EB"/>
    <w:rsid w:val="00266259"/>
    <w:rsid w:val="002777C4"/>
    <w:rsid w:val="00287AD5"/>
    <w:rsid w:val="002B50C2"/>
    <w:rsid w:val="002B6034"/>
    <w:rsid w:val="002B7370"/>
    <w:rsid w:val="002C0DCE"/>
    <w:rsid w:val="003076B3"/>
    <w:rsid w:val="00324637"/>
    <w:rsid w:val="003552C9"/>
    <w:rsid w:val="00370711"/>
    <w:rsid w:val="00373914"/>
    <w:rsid w:val="0037654F"/>
    <w:rsid w:val="00384994"/>
    <w:rsid w:val="0038741E"/>
    <w:rsid w:val="003919A4"/>
    <w:rsid w:val="003A0E05"/>
    <w:rsid w:val="003A70A7"/>
    <w:rsid w:val="003B5A08"/>
    <w:rsid w:val="003C1322"/>
    <w:rsid w:val="003D0268"/>
    <w:rsid w:val="003D1E41"/>
    <w:rsid w:val="003D3BE9"/>
    <w:rsid w:val="003E0644"/>
    <w:rsid w:val="003E5AC9"/>
    <w:rsid w:val="003E7469"/>
    <w:rsid w:val="004051CD"/>
    <w:rsid w:val="00416DC8"/>
    <w:rsid w:val="00440522"/>
    <w:rsid w:val="00466954"/>
    <w:rsid w:val="00476694"/>
    <w:rsid w:val="004A29E0"/>
    <w:rsid w:val="004B5A5D"/>
    <w:rsid w:val="004D6917"/>
    <w:rsid w:val="004E2C93"/>
    <w:rsid w:val="004F0705"/>
    <w:rsid w:val="004F417E"/>
    <w:rsid w:val="004F4C4C"/>
    <w:rsid w:val="00513B3B"/>
    <w:rsid w:val="0055287D"/>
    <w:rsid w:val="00564519"/>
    <w:rsid w:val="00571A8B"/>
    <w:rsid w:val="00590F72"/>
    <w:rsid w:val="005A09E2"/>
    <w:rsid w:val="005C57F8"/>
    <w:rsid w:val="005E12A6"/>
    <w:rsid w:val="005E1537"/>
    <w:rsid w:val="005E244B"/>
    <w:rsid w:val="006379E2"/>
    <w:rsid w:val="00675441"/>
    <w:rsid w:val="00691B93"/>
    <w:rsid w:val="00693615"/>
    <w:rsid w:val="006C48EF"/>
    <w:rsid w:val="006F2F28"/>
    <w:rsid w:val="00704465"/>
    <w:rsid w:val="0075398B"/>
    <w:rsid w:val="00764347"/>
    <w:rsid w:val="00782944"/>
    <w:rsid w:val="007B62BA"/>
    <w:rsid w:val="007D3A21"/>
    <w:rsid w:val="007E4763"/>
    <w:rsid w:val="007F2F8C"/>
    <w:rsid w:val="008174A8"/>
    <w:rsid w:val="0082095C"/>
    <w:rsid w:val="0082322E"/>
    <w:rsid w:val="00823EBE"/>
    <w:rsid w:val="00842DBD"/>
    <w:rsid w:val="008627D5"/>
    <w:rsid w:val="00863CA2"/>
    <w:rsid w:val="00895191"/>
    <w:rsid w:val="008A408E"/>
    <w:rsid w:val="008B6856"/>
    <w:rsid w:val="008C294A"/>
    <w:rsid w:val="008D68F3"/>
    <w:rsid w:val="008E6567"/>
    <w:rsid w:val="00900EFA"/>
    <w:rsid w:val="00927BEE"/>
    <w:rsid w:val="009707FC"/>
    <w:rsid w:val="00972920"/>
    <w:rsid w:val="00980B0B"/>
    <w:rsid w:val="009821D1"/>
    <w:rsid w:val="00990462"/>
    <w:rsid w:val="009D3033"/>
    <w:rsid w:val="009D6B94"/>
    <w:rsid w:val="009E3457"/>
    <w:rsid w:val="00A00D67"/>
    <w:rsid w:val="00A06FC7"/>
    <w:rsid w:val="00A448E8"/>
    <w:rsid w:val="00A470B8"/>
    <w:rsid w:val="00A66493"/>
    <w:rsid w:val="00A9097C"/>
    <w:rsid w:val="00AA466E"/>
    <w:rsid w:val="00AA504F"/>
    <w:rsid w:val="00AA7AD2"/>
    <w:rsid w:val="00AB232F"/>
    <w:rsid w:val="00AC2498"/>
    <w:rsid w:val="00AF1BD2"/>
    <w:rsid w:val="00AF3440"/>
    <w:rsid w:val="00B06253"/>
    <w:rsid w:val="00B420EA"/>
    <w:rsid w:val="00B42ED5"/>
    <w:rsid w:val="00B51790"/>
    <w:rsid w:val="00B83848"/>
    <w:rsid w:val="00BC11D2"/>
    <w:rsid w:val="00BE0497"/>
    <w:rsid w:val="00BF427F"/>
    <w:rsid w:val="00C000A5"/>
    <w:rsid w:val="00C046A2"/>
    <w:rsid w:val="00C2592F"/>
    <w:rsid w:val="00C33F19"/>
    <w:rsid w:val="00C52FA0"/>
    <w:rsid w:val="00C624A6"/>
    <w:rsid w:val="00C6423E"/>
    <w:rsid w:val="00C647A0"/>
    <w:rsid w:val="00C71BDE"/>
    <w:rsid w:val="00C81D84"/>
    <w:rsid w:val="00C847D4"/>
    <w:rsid w:val="00C966FE"/>
    <w:rsid w:val="00CA72EA"/>
    <w:rsid w:val="00CB7EA3"/>
    <w:rsid w:val="00D00980"/>
    <w:rsid w:val="00D13D75"/>
    <w:rsid w:val="00D14762"/>
    <w:rsid w:val="00D14792"/>
    <w:rsid w:val="00D16247"/>
    <w:rsid w:val="00D70D1D"/>
    <w:rsid w:val="00D847CF"/>
    <w:rsid w:val="00D9273F"/>
    <w:rsid w:val="00DA1884"/>
    <w:rsid w:val="00E01639"/>
    <w:rsid w:val="00E05116"/>
    <w:rsid w:val="00E1170D"/>
    <w:rsid w:val="00E11DA3"/>
    <w:rsid w:val="00E1334F"/>
    <w:rsid w:val="00E40F28"/>
    <w:rsid w:val="00E42ECA"/>
    <w:rsid w:val="00E513B9"/>
    <w:rsid w:val="00E52160"/>
    <w:rsid w:val="00E54193"/>
    <w:rsid w:val="00E857C3"/>
    <w:rsid w:val="00EA2CED"/>
    <w:rsid w:val="00EC039F"/>
    <w:rsid w:val="00EE1BA4"/>
    <w:rsid w:val="00EF13EF"/>
    <w:rsid w:val="00F04965"/>
    <w:rsid w:val="00F06CD5"/>
    <w:rsid w:val="00F250B0"/>
    <w:rsid w:val="00F34A23"/>
    <w:rsid w:val="00F35B2B"/>
    <w:rsid w:val="00F401EF"/>
    <w:rsid w:val="00F464F9"/>
    <w:rsid w:val="00F52C63"/>
    <w:rsid w:val="00F544C9"/>
    <w:rsid w:val="00F63A89"/>
    <w:rsid w:val="00F71C80"/>
    <w:rsid w:val="00F71E78"/>
    <w:rsid w:val="00FA4B6E"/>
    <w:rsid w:val="00FB3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78496"/>
  <w15:docId w15:val="{7E1B7032-6EF8-4F40-989B-99DC998F9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23EB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E0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754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1C8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1C8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1C8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839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39A7"/>
  </w:style>
  <w:style w:type="paragraph" w:styleId="Stopka">
    <w:name w:val="footer"/>
    <w:basedOn w:val="Normalny"/>
    <w:link w:val="StopkaZnak"/>
    <w:uiPriority w:val="99"/>
    <w:unhideWhenUsed/>
    <w:rsid w:val="001839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39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3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330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Centrum Onkologii Instytut im. M. Skłodowskiej-Curie</Company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Han</dc:creator>
  <cp:lastModifiedBy>Krystyna Terech-Worosz</cp:lastModifiedBy>
  <cp:revision>103</cp:revision>
  <cp:lastPrinted>2023-06-13T06:23:00Z</cp:lastPrinted>
  <dcterms:created xsi:type="dcterms:W3CDTF">2023-06-06T09:01:00Z</dcterms:created>
  <dcterms:modified xsi:type="dcterms:W3CDTF">2023-08-18T08:10:00Z</dcterms:modified>
</cp:coreProperties>
</file>